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CE5E" w14:textId="77777777" w:rsidR="00AE6493" w:rsidRPr="00296045" w:rsidRDefault="00FC2D32" w:rsidP="00296045">
      <w:pPr>
        <w:jc w:val="center"/>
        <w:rPr>
          <w:b/>
        </w:rPr>
      </w:pPr>
      <w:r>
        <w:rPr>
          <w:b/>
        </w:rPr>
        <w:t>Onboarding</w:t>
      </w:r>
      <w:r w:rsidR="00DA60DF">
        <w:rPr>
          <w:b/>
        </w:rPr>
        <w:t xml:space="preserve"> for New </w:t>
      </w:r>
      <w:r w:rsidR="00CE4975">
        <w:rPr>
          <w:b/>
        </w:rPr>
        <w:t>Faculty</w:t>
      </w:r>
      <w:r w:rsidR="00DA60DF">
        <w:rPr>
          <w:b/>
        </w:rPr>
        <w:t xml:space="preserve"> in the School of Dental Medicine</w:t>
      </w:r>
    </w:p>
    <w:p w14:paraId="23AEE22A" w14:textId="77777777" w:rsidR="00296045" w:rsidRDefault="00296045">
      <w:r>
        <w:t>The following onboarding</w:t>
      </w:r>
      <w:r w:rsidR="00FC2D32">
        <w:t xml:space="preserve"> list provides an overview of</w:t>
      </w:r>
      <w:r w:rsidR="00745E9D">
        <w:t xml:space="preserve"> </w:t>
      </w:r>
      <w:r w:rsidR="00FC2D32">
        <w:t>useful knowledge that can be acquired</w:t>
      </w:r>
      <w:r>
        <w:t xml:space="preserve"> throughout the beginning of employment</w:t>
      </w:r>
      <w:r w:rsidR="00FC2D32">
        <w:t xml:space="preserve"> at the School of Dental Medicine from different institutional website sources, </w:t>
      </w:r>
      <w:r w:rsidR="00D22251">
        <w:t xml:space="preserve">administrative </w:t>
      </w:r>
      <w:r w:rsidR="00FC2D32">
        <w:t>offices and individuals</w:t>
      </w:r>
      <w:r>
        <w:t xml:space="preserve">. This </w:t>
      </w:r>
      <w:r w:rsidR="00FC2D32">
        <w:t xml:space="preserve">list </w:t>
      </w:r>
      <w:r>
        <w:t xml:space="preserve">provides you an opportunity to </w:t>
      </w:r>
      <w:r w:rsidR="00D22251">
        <w:t>engage</w:t>
      </w:r>
      <w:r>
        <w:t xml:space="preserve"> on certain </w:t>
      </w:r>
      <w:r w:rsidR="00FC2D32">
        <w:t>information gathering activities</w:t>
      </w:r>
      <w:r>
        <w:t xml:space="preserve"> </w:t>
      </w:r>
      <w:r w:rsidR="00D22251">
        <w:t xml:space="preserve">at a suggested timetable, </w:t>
      </w:r>
      <w:r>
        <w:t xml:space="preserve">while partnering with </w:t>
      </w:r>
      <w:r w:rsidR="00627FBD">
        <w:t xml:space="preserve">the leadership of the </w:t>
      </w:r>
      <w:proofErr w:type="gramStart"/>
      <w:r w:rsidR="00627FBD">
        <w:t>School</w:t>
      </w:r>
      <w:proofErr w:type="gramEnd"/>
      <w:r>
        <w:t xml:space="preserve"> on your development, resolving any barriers you may have</w:t>
      </w:r>
      <w:r w:rsidR="00D22251">
        <w:t>,</w:t>
      </w:r>
      <w:r>
        <w:t xml:space="preserve"> and creating the space for questions and clarification. </w:t>
      </w:r>
      <w:r w:rsidR="00EB410A">
        <w:t>This</w:t>
      </w:r>
      <w:r w:rsidR="00FC2D32">
        <w:t xml:space="preserve"> onboarding event</w:t>
      </w:r>
      <w:r w:rsidR="00097A08">
        <w:t>,</w:t>
      </w:r>
      <w:r w:rsidR="0083140D">
        <w:t xml:space="preserve"> offered twice a yea</w:t>
      </w:r>
      <w:r w:rsidR="00EB410A">
        <w:t>r by the Offices of Faculty,</w:t>
      </w:r>
      <w:r w:rsidR="0083140D">
        <w:t xml:space="preserve"> Academic, Clinic and Research Affairs</w:t>
      </w:r>
      <w:r w:rsidR="00EB410A">
        <w:t>,</w:t>
      </w:r>
      <w:r w:rsidR="00FC2D32">
        <w:t xml:space="preserve"> is an introduction to these activities.</w:t>
      </w:r>
    </w:p>
    <w:p w14:paraId="07271C09" w14:textId="77777777" w:rsidR="00296045" w:rsidRPr="00296045" w:rsidRDefault="00D22251">
      <w:pPr>
        <w:rPr>
          <w:b/>
        </w:rPr>
      </w:pPr>
      <w:r>
        <w:rPr>
          <w:b/>
        </w:rPr>
        <w:t>Suggested timeline: d</w:t>
      </w:r>
      <w:r w:rsidR="00296045" w:rsidRPr="00296045">
        <w:rPr>
          <w:b/>
        </w:rPr>
        <w:t>ays 1 – 30</w:t>
      </w:r>
    </w:p>
    <w:p w14:paraId="026B3048" w14:textId="77777777" w:rsidR="00A566FA" w:rsidRDefault="00D84B65" w:rsidP="00296045">
      <w:pPr>
        <w:pStyle w:val="ListParagraph"/>
        <w:numPr>
          <w:ilvl w:val="0"/>
          <w:numId w:val="1"/>
        </w:numPr>
      </w:pPr>
      <w:r>
        <w:t xml:space="preserve">Introduction to </w:t>
      </w:r>
      <w:r w:rsidR="00A566FA">
        <w:t>University Structure: The Health Center, Storrs and regional campuses</w:t>
      </w:r>
      <w:r w:rsidR="00AA09DE">
        <w:t xml:space="preserve"> (Resource person: Dean Lepowsky)</w:t>
      </w:r>
    </w:p>
    <w:p w14:paraId="6527F7AC" w14:textId="77777777" w:rsidR="00EA2DE8" w:rsidRDefault="00EA2DE8" w:rsidP="00D22251">
      <w:pPr>
        <w:pStyle w:val="ListParagraph"/>
        <w:numPr>
          <w:ilvl w:val="0"/>
          <w:numId w:val="1"/>
        </w:numPr>
      </w:pPr>
      <w:r>
        <w:t>Code of Conduct</w:t>
      </w:r>
      <w:r w:rsidR="00AA09DE">
        <w:t xml:space="preserve"> (Resource person: Dean Lepowsky</w:t>
      </w:r>
      <w:r w:rsidR="00D22251">
        <w:t>,</w:t>
      </w:r>
      <w:r w:rsidR="00CA23C2">
        <w:t xml:space="preserve"> and Faculty Handbook</w:t>
      </w:r>
      <w:r w:rsidR="00D22251">
        <w:t xml:space="preserve"> at:</w:t>
      </w:r>
      <w:r w:rsidR="00D22251" w:rsidRPr="00D22251">
        <w:t xml:space="preserve"> </w:t>
      </w:r>
      <w:hyperlink r:id="rId5" w:history="1">
        <w:r w:rsidR="00D22251" w:rsidRPr="00AF05E7">
          <w:rPr>
            <w:rStyle w:val="Hyperlink"/>
          </w:rPr>
          <w:t>https://dentalmedicine.uconn.edu/about-us/faculty-affairs/</w:t>
        </w:r>
      </w:hyperlink>
      <w:r w:rsidR="00D22251">
        <w:t xml:space="preserve"> </w:t>
      </w:r>
    </w:p>
    <w:p w14:paraId="49556032" w14:textId="77777777" w:rsidR="00296045" w:rsidRPr="00B40685" w:rsidRDefault="00705A4C" w:rsidP="0083140D">
      <w:pPr>
        <w:pStyle w:val="ListParagraph"/>
        <w:numPr>
          <w:ilvl w:val="0"/>
          <w:numId w:val="1"/>
        </w:numPr>
      </w:pPr>
      <w:r w:rsidRPr="00B40685">
        <w:t>Clinical Credentialing</w:t>
      </w:r>
      <w:r w:rsidR="00D22251" w:rsidRPr="00B40685">
        <w:t>, Clinic Manual, Protocols and Workflows</w:t>
      </w:r>
      <w:r w:rsidR="00AA09DE" w:rsidRPr="00B40685">
        <w:t xml:space="preserve"> (Resource person: Dr. Saeed</w:t>
      </w:r>
      <w:r w:rsidR="00CA23C2" w:rsidRPr="00B40685">
        <w:t xml:space="preserve"> (ssaeed@uchc.edu</w:t>
      </w:r>
      <w:r w:rsidR="00D22251" w:rsidRPr="00B40685">
        <w:t xml:space="preserve">, information found at: </w:t>
      </w:r>
      <w:hyperlink r:id="rId6" w:anchor="/" w:history="1">
        <w:r w:rsidR="00D22251" w:rsidRPr="00B40685">
          <w:rPr>
            <w:rStyle w:val="Hyperlink"/>
          </w:rPr>
          <w:t>Dental Clinical Affairs - Home (uchc.edu)</w:t>
        </w:r>
      </w:hyperlink>
      <w:r w:rsidR="00AA09DE" w:rsidRPr="00B40685">
        <w:t>)</w:t>
      </w:r>
      <w:r w:rsidR="0083140D" w:rsidRPr="00B40685">
        <w:t xml:space="preserve"> </w:t>
      </w:r>
      <w:hyperlink r:id="rId7" w:anchor="/" w:history="1">
        <w:r w:rsidR="00CA23C2" w:rsidRPr="00B40685">
          <w:rPr>
            <w:rStyle w:val="Hyperlink"/>
          </w:rPr>
          <w:t>https://itsharepoint.uchc.edu/sites/Dental%20Medicine/Dental%20Clinical%20Affairs/_layouts/15/start.aspx#/</w:t>
        </w:r>
      </w:hyperlink>
      <w:r w:rsidR="00CA23C2" w:rsidRPr="00B40685">
        <w:t xml:space="preserve"> (must be accessed within network)</w:t>
      </w:r>
    </w:p>
    <w:p w14:paraId="6B583F6B" w14:textId="449AFABB" w:rsidR="00C75869" w:rsidRDefault="007B6FA1" w:rsidP="0095455F">
      <w:pPr>
        <w:pStyle w:val="ListParagraph"/>
        <w:numPr>
          <w:ilvl w:val="0"/>
          <w:numId w:val="1"/>
        </w:numPr>
      </w:pPr>
      <w:r>
        <w:t>AxiUm and eRx</w:t>
      </w:r>
      <w:r w:rsidR="00AA09DE">
        <w:t xml:space="preserve"> (</w:t>
      </w:r>
      <w:r w:rsidR="00D22251">
        <w:t xml:space="preserve">Resource person: </w:t>
      </w:r>
      <w:r w:rsidR="00935747">
        <w:t>Ms</w:t>
      </w:r>
      <w:r w:rsidR="00DB4069">
        <w:t>.</w:t>
      </w:r>
      <w:r w:rsidR="00935747">
        <w:t xml:space="preserve"> </w:t>
      </w:r>
      <w:r w:rsidR="00AA09DE">
        <w:t>Elissa Nagle</w:t>
      </w:r>
      <w:r w:rsidR="009A32A7">
        <w:t xml:space="preserve">, </w:t>
      </w:r>
      <w:hyperlink r:id="rId8" w:history="1">
        <w:r w:rsidR="009A32A7" w:rsidRPr="00603A9A">
          <w:rPr>
            <w:rStyle w:val="Hyperlink"/>
          </w:rPr>
          <w:t>nagle@uchc.edu</w:t>
        </w:r>
      </w:hyperlink>
      <w:r w:rsidR="009A32A7">
        <w:t xml:space="preserve">, information found at: </w:t>
      </w:r>
      <w:hyperlink r:id="rId9" w:anchor="/" w:history="1">
        <w:r w:rsidR="009A32A7">
          <w:rPr>
            <w:rStyle w:val="Hyperlink"/>
          </w:rPr>
          <w:t>Dental Clinical Affairs - Home (uchc.edu)</w:t>
        </w:r>
      </w:hyperlink>
    </w:p>
    <w:p w14:paraId="3385E33C" w14:textId="4B2C298B" w:rsidR="00416835" w:rsidRDefault="00416835" w:rsidP="0083140D">
      <w:pPr>
        <w:pStyle w:val="ListParagraph"/>
        <w:numPr>
          <w:ilvl w:val="0"/>
          <w:numId w:val="1"/>
        </w:numPr>
      </w:pPr>
      <w:r>
        <w:t>Teaching resources (</w:t>
      </w:r>
      <w:r w:rsidR="0083140D">
        <w:t xml:space="preserve">Resource person: </w:t>
      </w:r>
      <w:r>
        <w:t>Dr</w:t>
      </w:r>
      <w:r w:rsidR="00A56152">
        <w:t>.</w:t>
      </w:r>
      <w:r>
        <w:t xml:space="preserve"> Bernstein</w:t>
      </w:r>
      <w:r w:rsidR="00CA23C2">
        <w:t xml:space="preserve"> (ebernstein@uchc.edu</w:t>
      </w:r>
      <w:r w:rsidR="0083140D">
        <w:t xml:space="preserve">, information found at: </w:t>
      </w:r>
      <w:hyperlink r:id="rId10" w:history="1">
        <w:r w:rsidR="0083140D" w:rsidRPr="00AF05E7">
          <w:rPr>
            <w:rStyle w:val="Hyperlink"/>
          </w:rPr>
          <w:t>https://kb.uconn.edu/space/TL</w:t>
        </w:r>
      </w:hyperlink>
    </w:p>
    <w:p w14:paraId="326B35E9" w14:textId="7842938F" w:rsidR="00416835" w:rsidRDefault="00416835" w:rsidP="00273835">
      <w:pPr>
        <w:pStyle w:val="ListParagraph"/>
        <w:numPr>
          <w:ilvl w:val="0"/>
          <w:numId w:val="1"/>
        </w:numPr>
      </w:pPr>
      <w:r>
        <w:t>Research resources (</w:t>
      </w:r>
      <w:r w:rsidR="0083140D">
        <w:t xml:space="preserve">Resource person: </w:t>
      </w:r>
      <w:r>
        <w:t>Dr</w:t>
      </w:r>
      <w:r w:rsidR="00A56152">
        <w:t>.</w:t>
      </w:r>
      <w:r>
        <w:t xml:space="preserve"> Lalla</w:t>
      </w:r>
      <w:r w:rsidR="00CA23C2">
        <w:t xml:space="preserve"> (lalla@uchc.edu</w:t>
      </w:r>
      <w:r w:rsidR="00273835">
        <w:t xml:space="preserve">, information found at: </w:t>
      </w:r>
      <w:hyperlink r:id="rId11" w:history="1">
        <w:r w:rsidR="00273835" w:rsidRPr="002A5610">
          <w:rPr>
            <w:rStyle w:val="Hyperlink"/>
          </w:rPr>
          <w:t>https://dentalmedicine.uconn.edu/research/</w:t>
        </w:r>
      </w:hyperlink>
    </w:p>
    <w:p w14:paraId="55FFFF90" w14:textId="77777777" w:rsidR="00A566FA" w:rsidRDefault="00A566FA" w:rsidP="009A32A7">
      <w:pPr>
        <w:pStyle w:val="ListParagraph"/>
        <w:numPr>
          <w:ilvl w:val="0"/>
          <w:numId w:val="1"/>
        </w:numPr>
      </w:pPr>
      <w:r>
        <w:t>Informa</w:t>
      </w:r>
      <w:r w:rsidR="009A32A7">
        <w:t>tion Technology (IT)</w:t>
      </w:r>
      <w:r>
        <w:t>: e-mail account and network password, net-ID and password, security and two factor authentication for remot</w:t>
      </w:r>
      <w:r w:rsidR="009A32A7">
        <w:t xml:space="preserve">e access, shared file storage </w:t>
      </w:r>
      <w:r w:rsidR="00AA09DE">
        <w:t>(</w:t>
      </w:r>
      <w:r w:rsidR="009A32A7">
        <w:t>IT Service Desk</w:t>
      </w:r>
      <w:r w:rsidR="00273835">
        <w:t xml:space="preserve"> phone</w:t>
      </w:r>
      <w:r w:rsidR="009A32A7">
        <w:t>: 860-679-44</w:t>
      </w:r>
      <w:r w:rsidR="002A5610">
        <w:t>00</w:t>
      </w:r>
      <w:r w:rsidR="009A32A7">
        <w:t xml:space="preserve">; </w:t>
      </w:r>
      <w:hyperlink r:id="rId12" w:history="1">
        <w:r w:rsidR="009A32A7" w:rsidRPr="002A5610">
          <w:rPr>
            <w:rStyle w:val="Hyperlink"/>
          </w:rPr>
          <w:t>https://health.uconn.edu/information-technology/products-and-services/</w:t>
        </w:r>
      </w:hyperlink>
    </w:p>
    <w:p w14:paraId="58FC21EF" w14:textId="77777777" w:rsidR="002A5610" w:rsidRDefault="00A566FA" w:rsidP="002A5610">
      <w:pPr>
        <w:pStyle w:val="ListParagraph"/>
        <w:numPr>
          <w:ilvl w:val="0"/>
          <w:numId w:val="1"/>
        </w:numPr>
      </w:pPr>
      <w:r>
        <w:t>Parking on Campus</w:t>
      </w:r>
      <w:r w:rsidR="00AA09DE">
        <w:t xml:space="preserve"> (</w:t>
      </w:r>
      <w:r w:rsidR="00235FE0">
        <w:t>R</w:t>
      </w:r>
      <w:r w:rsidR="00416835">
        <w:t>esource person: Mr</w:t>
      </w:r>
      <w:r w:rsidR="002A5610">
        <w:t>.</w:t>
      </w:r>
      <w:r w:rsidR="00416835">
        <w:t xml:space="preserve"> Allan Peterson</w:t>
      </w:r>
      <w:r w:rsidR="00CA23C2">
        <w:t xml:space="preserve"> (apeterson@uchc.edu)</w:t>
      </w:r>
      <w:r w:rsidR="00416835">
        <w:t>, information at</w:t>
      </w:r>
      <w:r w:rsidR="002A5610">
        <w:t xml:space="preserve">:  </w:t>
      </w:r>
      <w:hyperlink r:id="rId13" w:history="1">
        <w:r w:rsidR="002A5610" w:rsidRPr="002A5610">
          <w:rPr>
            <w:rStyle w:val="Hyperlink"/>
          </w:rPr>
          <w:t>https://health.uconn.edu/park</w:t>
        </w:r>
      </w:hyperlink>
      <w:r w:rsidR="002A5610">
        <w:t xml:space="preserve"> </w:t>
      </w:r>
    </w:p>
    <w:p w14:paraId="5BAEB9DF" w14:textId="77777777" w:rsidR="00416835" w:rsidRDefault="00416835" w:rsidP="00416835">
      <w:pPr>
        <w:pStyle w:val="ListParagraph"/>
        <w:numPr>
          <w:ilvl w:val="0"/>
          <w:numId w:val="1"/>
        </w:numPr>
      </w:pPr>
      <w:r>
        <w:t>Occupational Health and Safety:</w:t>
      </w:r>
      <w:hyperlink r:id="rId14" w:history="1">
        <w:r w:rsidRPr="00E33FFC">
          <w:rPr>
            <w:rStyle w:val="Hyperlink"/>
          </w:rPr>
          <w:t xml:space="preserve"> https://health.uconn.edu/occupational-environmental/clinical-services/uconn-employee-health-services/</w:t>
        </w:r>
      </w:hyperlink>
      <w:r w:rsidR="00A566FA">
        <w:t xml:space="preserve"> </w:t>
      </w:r>
    </w:p>
    <w:p w14:paraId="591D7701" w14:textId="77777777" w:rsidR="00A566FA" w:rsidRDefault="00A566FA" w:rsidP="00235FE0">
      <w:pPr>
        <w:pStyle w:val="ListParagraph"/>
        <w:numPr>
          <w:ilvl w:val="0"/>
          <w:numId w:val="1"/>
        </w:numPr>
      </w:pPr>
      <w:r>
        <w:t>Lab safety training</w:t>
      </w:r>
      <w:r w:rsidR="00E33FFC">
        <w:t xml:space="preserve">  </w:t>
      </w:r>
      <w:hyperlink r:id="rId15" w:history="1">
        <w:r w:rsidR="00235FE0" w:rsidRPr="00E33FFC">
          <w:rPr>
            <w:rStyle w:val="Hyperlink"/>
          </w:rPr>
          <w:t>https://ovpr.uchc.edu/services/rics/ehs/safety-training-sessions/</w:t>
        </w:r>
      </w:hyperlink>
    </w:p>
    <w:p w14:paraId="5A6B36C8" w14:textId="77777777" w:rsidR="00C77AF7" w:rsidRPr="00231363" w:rsidRDefault="00A566FA" w:rsidP="00436795">
      <w:pPr>
        <w:pStyle w:val="ListParagraph"/>
        <w:numPr>
          <w:ilvl w:val="0"/>
          <w:numId w:val="1"/>
        </w:numPr>
        <w:rPr>
          <w:b/>
        </w:rPr>
      </w:pPr>
      <w:r>
        <w:t>Health Care</w:t>
      </w:r>
      <w:r w:rsidR="00273835">
        <w:t xml:space="preserve"> Options, </w:t>
      </w:r>
      <w:r>
        <w:t>State-mandated HEP program</w:t>
      </w:r>
      <w:r w:rsidR="00CA23C2">
        <w:t xml:space="preserve"> and Employee B</w:t>
      </w:r>
      <w:r w:rsidR="00273835">
        <w:t>enefits</w:t>
      </w:r>
      <w:r w:rsidR="008D5E08">
        <w:t xml:space="preserve"> (</w:t>
      </w:r>
      <w:r w:rsidR="00C77AF7">
        <w:t xml:space="preserve">Human Resources:  860-679-2426 or </w:t>
      </w:r>
      <w:hyperlink r:id="rId16" w:history="1">
        <w:r w:rsidR="00C77AF7" w:rsidRPr="00A8570E">
          <w:rPr>
            <w:rStyle w:val="Hyperlink"/>
          </w:rPr>
          <w:t>HR-Employeeresource@uchc.edu</w:t>
        </w:r>
      </w:hyperlink>
      <w:r w:rsidR="00C77AF7">
        <w:t>)</w:t>
      </w:r>
    </w:p>
    <w:p w14:paraId="5E217331" w14:textId="77777777" w:rsidR="00C77AF7" w:rsidRPr="00806B2E" w:rsidRDefault="00810757" w:rsidP="00EA295D">
      <w:pPr>
        <w:pStyle w:val="ListParagraph"/>
        <w:numPr>
          <w:ilvl w:val="0"/>
          <w:numId w:val="1"/>
        </w:numPr>
        <w:rPr>
          <w:b/>
        </w:rPr>
      </w:pPr>
      <w:r w:rsidRPr="00810757">
        <w:rPr>
          <w:rFonts w:ascii="Calibri" w:eastAsia="Times New Roman" w:hAnsi="Calibri" w:cs="Calibri"/>
          <w:color w:val="000000"/>
        </w:rPr>
        <w:t xml:space="preserve">Faculty </w:t>
      </w:r>
      <w:r w:rsidR="00EA295D">
        <w:rPr>
          <w:rFonts w:ascii="Calibri" w:eastAsia="Times New Roman" w:hAnsi="Calibri" w:cs="Calibri"/>
          <w:color w:val="000000"/>
        </w:rPr>
        <w:t>Director</w:t>
      </w:r>
      <w:r w:rsidR="006761CF">
        <w:rPr>
          <w:rFonts w:ascii="Calibri" w:eastAsia="Times New Roman" w:hAnsi="Calibri" w:cs="Calibri"/>
          <w:color w:val="000000"/>
        </w:rPr>
        <w:t>y</w:t>
      </w:r>
      <w:r w:rsidR="00EA295D">
        <w:rPr>
          <w:rFonts w:ascii="Calibri" w:eastAsia="Times New Roman" w:hAnsi="Calibri" w:cs="Calibri"/>
          <w:color w:val="000000"/>
        </w:rPr>
        <w:t xml:space="preserve">, </w:t>
      </w:r>
      <w:r w:rsidR="006761CF">
        <w:t>Resource person: Dean’s Office, Ms. Chojnowski (</w:t>
      </w:r>
      <w:hyperlink r:id="rId17" w:history="1">
        <w:r w:rsidR="006761CF" w:rsidRPr="00603A9A">
          <w:rPr>
            <w:rStyle w:val="Hyperlink"/>
          </w:rPr>
          <w:t>echojnowski@uchc.edu</w:t>
        </w:r>
      </w:hyperlink>
      <w:r w:rsidR="006761CF">
        <w:t>)</w:t>
      </w:r>
      <w:r w:rsidR="00EA295D">
        <w:rPr>
          <w:rFonts w:ascii="Calibri" w:eastAsia="Times New Roman" w:hAnsi="Calibri" w:cs="Calibri"/>
          <w:color w:val="000000"/>
        </w:rPr>
        <w:t xml:space="preserve"> or 860-679-2808</w:t>
      </w:r>
      <w:r w:rsidR="006761CF">
        <w:rPr>
          <w:rFonts w:ascii="Calibri" w:eastAsia="Times New Roman" w:hAnsi="Calibri" w:cs="Calibri"/>
          <w:color w:val="000000"/>
        </w:rPr>
        <w:t>;</w:t>
      </w:r>
      <w:r w:rsidR="00806B2E" w:rsidRPr="00810757">
        <w:rPr>
          <w:rFonts w:ascii="Calibri" w:eastAsia="Times New Roman" w:hAnsi="Calibri" w:cs="Calibri"/>
          <w:color w:val="000000"/>
        </w:rPr>
        <w:t xml:space="preserve"> </w:t>
      </w:r>
      <w:r w:rsidR="00806B2E" w:rsidRPr="00806B2E">
        <w:rPr>
          <w:rFonts w:ascii="Calibri" w:eastAsia="Times New Roman" w:hAnsi="Calibri" w:cs="Calibri"/>
          <w:color w:val="000000"/>
        </w:rPr>
        <w:t xml:space="preserve">getting a professional headshot </w:t>
      </w:r>
      <w:hyperlink r:id="rId18" w:history="1">
        <w:r w:rsidR="00806B2E">
          <w:rPr>
            <w:rStyle w:val="Hyperlink"/>
          </w:rPr>
          <w:t>Photography | Communications (uconn.edu)</w:t>
        </w:r>
      </w:hyperlink>
    </w:p>
    <w:p w14:paraId="444D0527" w14:textId="77777777" w:rsidR="00296045" w:rsidRPr="007C3589" w:rsidRDefault="009A32A7" w:rsidP="007C3589">
      <w:pPr>
        <w:rPr>
          <w:b/>
        </w:rPr>
      </w:pPr>
      <w:r w:rsidRPr="007C3589">
        <w:rPr>
          <w:b/>
        </w:rPr>
        <w:t>Suggested timeline: d</w:t>
      </w:r>
      <w:r w:rsidR="00FC0EAB" w:rsidRPr="007C3589">
        <w:rPr>
          <w:b/>
        </w:rPr>
        <w:t xml:space="preserve">ays 31 – </w:t>
      </w:r>
      <w:r w:rsidR="00705A4C" w:rsidRPr="007C3589">
        <w:rPr>
          <w:b/>
        </w:rPr>
        <w:t>180</w:t>
      </w:r>
    </w:p>
    <w:p w14:paraId="59CB87A7" w14:textId="52EF0F7F" w:rsidR="00882BF7" w:rsidRDefault="00EA2DE8" w:rsidP="00503EFB">
      <w:pPr>
        <w:pStyle w:val="ListParagraph"/>
        <w:numPr>
          <w:ilvl w:val="0"/>
          <w:numId w:val="1"/>
        </w:numPr>
      </w:pPr>
      <w:r>
        <w:t>Introduction to Early Career Mentoring Program</w:t>
      </w:r>
      <w:r w:rsidR="008D5E08">
        <w:t xml:space="preserve"> (</w:t>
      </w:r>
      <w:r w:rsidR="00273835">
        <w:t xml:space="preserve">Resource persons: </w:t>
      </w:r>
      <w:r w:rsidR="008D5E08">
        <w:t>Dr</w:t>
      </w:r>
      <w:r w:rsidR="004B7985">
        <w:t>.</w:t>
      </w:r>
      <w:r w:rsidR="008D5E08">
        <w:t xml:space="preserve"> Dongari</w:t>
      </w:r>
      <w:r w:rsidR="00273835">
        <w:t>-Bagtzoglou</w:t>
      </w:r>
      <w:r w:rsidR="00B81B86">
        <w:t xml:space="preserve"> (adongari@uchc.edu)</w:t>
      </w:r>
      <w:r w:rsidR="00273835">
        <w:t xml:space="preserve">, see </w:t>
      </w:r>
      <w:r w:rsidR="00CA23C2">
        <w:t xml:space="preserve">mentoring program guidelines under </w:t>
      </w:r>
      <w:r w:rsidR="00F87A4C">
        <w:t xml:space="preserve">Faculty </w:t>
      </w:r>
      <w:r w:rsidR="00273835">
        <w:t xml:space="preserve">Development Resources at: </w:t>
      </w:r>
      <w:hyperlink r:id="rId19" w:history="1">
        <w:r w:rsidR="00C77AF7" w:rsidRPr="00A8570E">
          <w:rPr>
            <w:rStyle w:val="Hyperlink"/>
          </w:rPr>
          <w:t>https://dentalmedicine.uconn.edu/wp-content/uploads/sites/1605/2022/05/Faculty-Mentoring-Guidelines.pdf</w:t>
        </w:r>
      </w:hyperlink>
    </w:p>
    <w:p w14:paraId="701FED61" w14:textId="5101C96C" w:rsidR="00882BF7" w:rsidRDefault="007E76DC" w:rsidP="00C77AF7">
      <w:pPr>
        <w:pStyle w:val="ListParagraph"/>
        <w:numPr>
          <w:ilvl w:val="0"/>
          <w:numId w:val="1"/>
        </w:numPr>
      </w:pPr>
      <w:r>
        <w:lastRenderedPageBreak/>
        <w:t xml:space="preserve">Introduction to </w:t>
      </w:r>
      <w:r w:rsidR="00705A4C">
        <w:t>Annual Faculty Evaluation Process</w:t>
      </w:r>
      <w:r w:rsidR="00235FE0">
        <w:t xml:space="preserve"> (</w:t>
      </w:r>
      <w:r w:rsidR="00F87A4C">
        <w:t xml:space="preserve">Resource persons: </w:t>
      </w:r>
      <w:r w:rsidR="00235FE0">
        <w:t>Dr Dongari</w:t>
      </w:r>
      <w:r w:rsidR="00273835">
        <w:t>-Bagtzoglou</w:t>
      </w:r>
      <w:r w:rsidR="00235FE0">
        <w:t xml:space="preserve">, </w:t>
      </w:r>
      <w:r w:rsidR="00F87A4C">
        <w:t>s</w:t>
      </w:r>
      <w:r w:rsidR="00273835">
        <w:t xml:space="preserve">ee </w:t>
      </w:r>
      <w:r w:rsidR="00F87A4C">
        <w:t xml:space="preserve">Faculty </w:t>
      </w:r>
      <w:r w:rsidR="00273835">
        <w:t>Annu</w:t>
      </w:r>
      <w:r w:rsidR="00CA23C2">
        <w:t>al Evaluation</w:t>
      </w:r>
      <w:r w:rsidR="00273835">
        <w:t xml:space="preserve"> information at: </w:t>
      </w:r>
      <w:hyperlink r:id="rId20" w:history="1">
        <w:r w:rsidR="00C77AF7" w:rsidRPr="00A8570E">
          <w:rPr>
            <w:rStyle w:val="Hyperlink"/>
          </w:rPr>
          <w:t>https://dentalmedicine.uconn.edu/wp-content/uploads/sites/1605/2022/04/Annual-Faculty-Evaluation-Protocol.pdf</w:t>
        </w:r>
      </w:hyperlink>
    </w:p>
    <w:p w14:paraId="13E288AB" w14:textId="77777777" w:rsidR="00705A4C" w:rsidRDefault="007E76DC" w:rsidP="00296045">
      <w:pPr>
        <w:pStyle w:val="ListParagraph"/>
        <w:numPr>
          <w:ilvl w:val="0"/>
          <w:numId w:val="1"/>
        </w:numPr>
      </w:pPr>
      <w:r>
        <w:t xml:space="preserve">Introduction to </w:t>
      </w:r>
      <w:r w:rsidR="00705A4C">
        <w:t>Teaching Evaluation Tools</w:t>
      </w:r>
      <w:r w:rsidR="008D5E08">
        <w:t xml:space="preserve"> </w:t>
      </w:r>
      <w:r w:rsidR="00F87A4C">
        <w:t xml:space="preserve">for clinical and didactic teaching </w:t>
      </w:r>
      <w:r w:rsidR="008D5E08">
        <w:t>(</w:t>
      </w:r>
      <w:r w:rsidR="00F87A4C">
        <w:t xml:space="preserve">Resource person: </w:t>
      </w:r>
      <w:r w:rsidR="008D5E08">
        <w:t>Dr Bernstein)</w:t>
      </w:r>
    </w:p>
    <w:p w14:paraId="74A1C748" w14:textId="0FDF9066" w:rsidR="00296045" w:rsidRDefault="00705A4C" w:rsidP="00296045">
      <w:pPr>
        <w:pStyle w:val="ListParagraph"/>
        <w:numPr>
          <w:ilvl w:val="0"/>
          <w:numId w:val="1"/>
        </w:numPr>
      </w:pPr>
      <w:r>
        <w:t>Consulting Policies</w:t>
      </w:r>
      <w:r w:rsidR="008D5E08">
        <w:t xml:space="preserve"> (</w:t>
      </w:r>
      <w:r w:rsidR="00F87A4C">
        <w:t xml:space="preserve">Resource person: </w:t>
      </w:r>
      <w:r w:rsidR="008D5E08">
        <w:t>Dr</w:t>
      </w:r>
      <w:r w:rsidR="007B2C0E">
        <w:t>.</w:t>
      </w:r>
      <w:r w:rsidR="008D5E08">
        <w:t xml:space="preserve"> </w:t>
      </w:r>
      <w:r w:rsidR="007B2C0E">
        <w:t>Carla Rash</w:t>
      </w:r>
      <w:r w:rsidR="00E71630">
        <w:t xml:space="preserve">, </w:t>
      </w:r>
      <w:hyperlink r:id="rId21" w:history="1">
        <w:r w:rsidR="007B2C0E" w:rsidRPr="00230D96">
          <w:rPr>
            <w:rStyle w:val="Hyperlink"/>
          </w:rPr>
          <w:t>rashc@uchc.edu</w:t>
        </w:r>
      </w:hyperlink>
      <w:r w:rsidR="00E71630">
        <w:t xml:space="preserve"> and </w:t>
      </w:r>
      <w:hyperlink r:id="rId22" w:history="1">
        <w:r w:rsidR="007B2C0E" w:rsidRPr="000741AC">
          <w:rPr>
            <w:rStyle w:val="Hyperlink"/>
          </w:rPr>
          <w:t>https://consulting.uconn.edu</w:t>
        </w:r>
      </w:hyperlink>
    </w:p>
    <w:p w14:paraId="7D671A13" w14:textId="77777777" w:rsidR="00C75869" w:rsidRDefault="00C75869" w:rsidP="00296045">
      <w:pPr>
        <w:pStyle w:val="ListParagraph"/>
        <w:numPr>
          <w:ilvl w:val="0"/>
          <w:numId w:val="1"/>
        </w:numPr>
      </w:pPr>
      <w:r>
        <w:t>Faculty Travel</w:t>
      </w:r>
      <w:r w:rsidR="00831A55">
        <w:t xml:space="preserve"> Policies and Procedures</w:t>
      </w:r>
      <w:r w:rsidR="000C37C1">
        <w:t xml:space="preserve"> (</w:t>
      </w:r>
      <w:r w:rsidR="00E71630">
        <w:t xml:space="preserve">Division Chair and Faculty Handbook at: </w:t>
      </w:r>
    </w:p>
    <w:p w14:paraId="77605418" w14:textId="77777777" w:rsidR="00C77AF7" w:rsidRDefault="00000000" w:rsidP="007C3589">
      <w:pPr>
        <w:pStyle w:val="ListParagraph"/>
        <w:shd w:val="clear" w:color="auto" w:fill="FFFFFF" w:themeFill="background1"/>
      </w:pPr>
      <w:hyperlink r:id="rId23" w:history="1">
        <w:r w:rsidR="00C77AF7" w:rsidRPr="00C77AF7">
          <w:rPr>
            <w:rStyle w:val="Hyperlink"/>
          </w:rPr>
          <w:t>https://dentalmedicine.uconn.edu/wp-content/uploads/sites/1605/2022/04/2017-03-Travel-and-Entertainment-Policy.pdf</w:t>
        </w:r>
      </w:hyperlink>
    </w:p>
    <w:p w14:paraId="45870D09" w14:textId="77777777" w:rsidR="00C75869" w:rsidRDefault="00C75869" w:rsidP="00296045">
      <w:pPr>
        <w:pStyle w:val="ListParagraph"/>
        <w:numPr>
          <w:ilvl w:val="0"/>
          <w:numId w:val="1"/>
        </w:numPr>
      </w:pPr>
      <w:r>
        <w:t>Faculty Vacation and Leave policies</w:t>
      </w:r>
      <w:r w:rsidR="000C37C1">
        <w:t xml:space="preserve"> (</w:t>
      </w:r>
      <w:r w:rsidR="00E71630">
        <w:t xml:space="preserve">Division Chair and Faculty Handbook at: </w:t>
      </w:r>
      <w:hyperlink r:id="rId24" w:history="1">
        <w:r w:rsidR="00B81B86" w:rsidRPr="007C3589">
          <w:rPr>
            <w:rStyle w:val="Hyperlink"/>
            <w:color w:val="5B9BD5" w:themeColor="accent1"/>
            <w:shd w:val="clear" w:color="auto" w:fill="FFFFFF" w:themeFill="background1"/>
          </w:rPr>
          <w:t>https://dentalmedicine.uconn.edu/about-us/faculty-affairs/</w:t>
        </w:r>
      </w:hyperlink>
    </w:p>
    <w:p w14:paraId="690BF6E5" w14:textId="0142DB3A" w:rsidR="00B81B86" w:rsidRDefault="00B81B86" w:rsidP="00296045">
      <w:pPr>
        <w:pStyle w:val="ListParagraph"/>
        <w:numPr>
          <w:ilvl w:val="0"/>
          <w:numId w:val="1"/>
        </w:numPr>
      </w:pPr>
      <w:r>
        <w:t>International Faculty Immigration Services: UCONN Health International Office</w:t>
      </w:r>
      <w:r w:rsidR="00597230">
        <w:t>:</w:t>
      </w:r>
      <w:r>
        <w:t xml:space="preserve"> Ms</w:t>
      </w:r>
      <w:r w:rsidR="007C3589">
        <w:t>.</w:t>
      </w:r>
      <w:r>
        <w:t xml:space="preserve"> Jaishree Duggal (</w:t>
      </w:r>
      <w:hyperlink r:id="rId25" w:history="1">
        <w:r w:rsidRPr="00603A9A">
          <w:rPr>
            <w:rStyle w:val="Hyperlink"/>
          </w:rPr>
          <w:t>duggal@uchc.edu</w:t>
        </w:r>
      </w:hyperlink>
      <w:r w:rsidR="00597230">
        <w:t>)</w:t>
      </w:r>
      <w:r>
        <w:t xml:space="preserve">, </w:t>
      </w:r>
      <w:r w:rsidR="00597230">
        <w:t xml:space="preserve">and </w:t>
      </w:r>
      <w:r>
        <w:t>Ms</w:t>
      </w:r>
      <w:r w:rsidR="007C3589">
        <w:t>.</w:t>
      </w:r>
      <w:r>
        <w:t xml:space="preserve"> Kaitlin Dornenburg </w:t>
      </w:r>
      <w:r w:rsidR="00597230">
        <w:t>(</w:t>
      </w:r>
      <w:hyperlink r:id="rId26" w:history="1">
        <w:r w:rsidRPr="00603A9A">
          <w:rPr>
            <w:rStyle w:val="Hyperlink"/>
          </w:rPr>
          <w:t>dornenburg@uchc.edu</w:t>
        </w:r>
      </w:hyperlink>
      <w:r w:rsidR="00597230">
        <w:t>); School of Dental M</w:t>
      </w:r>
      <w:r>
        <w:t>edicine Facu</w:t>
      </w:r>
      <w:r w:rsidR="00D91F3B">
        <w:t>l</w:t>
      </w:r>
      <w:r>
        <w:t>ty Affairs Office</w:t>
      </w:r>
      <w:r w:rsidR="00597230">
        <w:t>: Ms</w:t>
      </w:r>
      <w:r w:rsidR="007C3589">
        <w:t>.</w:t>
      </w:r>
      <w:r w:rsidR="00597230">
        <w:t xml:space="preserve"> Darlene Gugliotti (</w:t>
      </w:r>
      <w:hyperlink r:id="rId27" w:history="1">
        <w:r w:rsidR="0063014F" w:rsidRPr="00321FB3">
          <w:rPr>
            <w:rStyle w:val="Hyperlink"/>
          </w:rPr>
          <w:t>gugliotti@uchc.edu</w:t>
        </w:r>
      </w:hyperlink>
      <w:r w:rsidR="00597230">
        <w:t>)</w:t>
      </w:r>
    </w:p>
    <w:p w14:paraId="0F8C5C3A" w14:textId="790B3EEA" w:rsidR="00047B44" w:rsidRPr="00047B44" w:rsidRDefault="0063014F" w:rsidP="00FA7A9E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062D2">
        <w:rPr>
          <w:rFonts w:asciiTheme="minorHAnsi" w:hAnsiTheme="minorHAnsi" w:cstheme="minorHAnsi"/>
          <w:sz w:val="22"/>
          <w:szCs w:val="22"/>
        </w:rPr>
        <w:t>Academic Impressions</w:t>
      </w:r>
      <w:r w:rsidR="00047B44" w:rsidRPr="006062D2">
        <w:rPr>
          <w:rFonts w:asciiTheme="minorHAnsi" w:hAnsiTheme="minorHAnsi" w:cstheme="minorHAnsi"/>
          <w:sz w:val="22"/>
          <w:szCs w:val="22"/>
        </w:rPr>
        <w:t>-Professional Development Resource-</w:t>
      </w:r>
      <w:r w:rsidRPr="006062D2">
        <w:rPr>
          <w:rFonts w:asciiTheme="minorHAnsi" w:hAnsiTheme="minorHAnsi" w:cstheme="minorHAnsi"/>
          <w:color w:val="000000"/>
          <w:sz w:val="22"/>
          <w:szCs w:val="22"/>
        </w:rPr>
        <w:t>The University is investing in high-quality professional development resources through an institution-wide membership with Academic Impressions. This platform is specific to higher-education audiences and provides resources such as live and recorded webinars, and virtual conferences to faculty free of charge, included with our UCONN membership.</w:t>
      </w:r>
      <w:r w:rsidR="00047B44" w:rsidRPr="00047B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47B44" w:rsidRPr="00B74C0F">
        <w:rPr>
          <w:rFonts w:asciiTheme="minorHAnsi" w:hAnsiTheme="minorHAnsi" w:cstheme="minorHAnsi"/>
          <w:color w:val="5B9BD5" w:themeColor="accent1"/>
          <w:sz w:val="22"/>
          <w:szCs w:val="22"/>
        </w:rPr>
        <w:t xml:space="preserve"> </w:t>
      </w:r>
      <w:hyperlink r:id="rId28" w:history="1">
        <w:r w:rsidR="00047B44" w:rsidRPr="00B74C0F">
          <w:rPr>
            <w:rStyle w:val="Hyperlink"/>
            <w:rFonts w:asciiTheme="minorHAnsi" w:hAnsiTheme="minorHAnsi" w:cstheme="minorHAnsi"/>
            <w:color w:val="5B9BD5" w:themeColor="accent1"/>
            <w:sz w:val="22"/>
            <w:szCs w:val="22"/>
          </w:rPr>
          <w:t>https://www.academicimpressions.com/uconn/</w:t>
        </w:r>
      </w:hyperlink>
    </w:p>
    <w:p w14:paraId="0B0BAD39" w14:textId="77777777" w:rsidR="00296045" w:rsidRPr="00296045" w:rsidRDefault="00EB410A">
      <w:pPr>
        <w:rPr>
          <w:b/>
        </w:rPr>
      </w:pPr>
      <w:r>
        <w:rPr>
          <w:b/>
        </w:rPr>
        <w:t>Suggested timeline: d</w:t>
      </w:r>
      <w:r w:rsidR="00FC0EAB">
        <w:rPr>
          <w:b/>
        </w:rPr>
        <w:t xml:space="preserve">ays </w:t>
      </w:r>
      <w:r w:rsidR="0008392C">
        <w:rPr>
          <w:b/>
        </w:rPr>
        <w:t>180– 360</w:t>
      </w:r>
    </w:p>
    <w:p w14:paraId="5A012B1D" w14:textId="77777777" w:rsidR="00831A55" w:rsidRDefault="00831A55" w:rsidP="00296045">
      <w:pPr>
        <w:pStyle w:val="ListParagraph"/>
        <w:numPr>
          <w:ilvl w:val="0"/>
          <w:numId w:val="1"/>
        </w:numPr>
      </w:pPr>
      <w:r>
        <w:t>Annual University Compliance and Ethics Training</w:t>
      </w:r>
      <w:r w:rsidR="000C37C1">
        <w:t xml:space="preserve"> (</w:t>
      </w:r>
      <w:r w:rsidR="001C6A54">
        <w:t xml:space="preserve">Resource persons: </w:t>
      </w:r>
      <w:r w:rsidR="00597230">
        <w:t xml:space="preserve">Dean’s Office, </w:t>
      </w:r>
      <w:r w:rsidR="001C6A54">
        <w:t>Ms</w:t>
      </w:r>
      <w:r w:rsidR="007C3589">
        <w:t>.</w:t>
      </w:r>
      <w:r w:rsidR="001C6A54">
        <w:t xml:space="preserve"> </w:t>
      </w:r>
      <w:r w:rsidR="00E71630">
        <w:t>Chojnowski (</w:t>
      </w:r>
      <w:hyperlink r:id="rId29" w:history="1">
        <w:r w:rsidR="00E71630" w:rsidRPr="00603A9A">
          <w:rPr>
            <w:rStyle w:val="Hyperlink"/>
          </w:rPr>
          <w:t>echojnowski@uchc.edu</w:t>
        </w:r>
      </w:hyperlink>
      <w:r w:rsidR="00E71630">
        <w:t xml:space="preserve">) and </w:t>
      </w:r>
      <w:r w:rsidR="00597230">
        <w:t xml:space="preserve">Faculty Affairs Office, </w:t>
      </w:r>
      <w:r w:rsidR="000C37C1">
        <w:t>Ms</w:t>
      </w:r>
      <w:r w:rsidR="007C3589">
        <w:t>.</w:t>
      </w:r>
      <w:r w:rsidR="000C37C1">
        <w:t xml:space="preserve"> Gugliotti</w:t>
      </w:r>
      <w:r w:rsidR="00E71630">
        <w:t xml:space="preserve"> (gugliotti@uchc.edu</w:t>
      </w:r>
      <w:r w:rsidR="000C37C1">
        <w:t>)</w:t>
      </w:r>
    </w:p>
    <w:p w14:paraId="79DFD558" w14:textId="6CAD63C3" w:rsidR="00296045" w:rsidRDefault="00831A55" w:rsidP="00296045">
      <w:pPr>
        <w:pStyle w:val="ListParagraph"/>
        <w:numPr>
          <w:ilvl w:val="0"/>
          <w:numId w:val="1"/>
        </w:numPr>
      </w:pPr>
      <w:r>
        <w:t xml:space="preserve">Review </w:t>
      </w:r>
      <w:r w:rsidR="000409EE">
        <w:t>of Reappointment</w:t>
      </w:r>
      <w:r w:rsidR="008D5E08">
        <w:t xml:space="preserve"> (Dr. Dongari</w:t>
      </w:r>
      <w:r w:rsidR="00E71630">
        <w:t>-Bagtzoglou</w:t>
      </w:r>
      <w:r w:rsidR="00EB410A">
        <w:t>: adongari@uchc.edu</w:t>
      </w:r>
      <w:r w:rsidR="008D5E08">
        <w:t>)</w:t>
      </w:r>
      <w:r w:rsidR="000409EE">
        <w:t xml:space="preserve">, </w:t>
      </w:r>
      <w:r w:rsidR="0008392C">
        <w:t>Promotion and Tenure Process</w:t>
      </w:r>
      <w:r w:rsidR="00EB410A">
        <w:t>es</w:t>
      </w:r>
      <w:r w:rsidR="008D5E08">
        <w:t xml:space="preserve"> (</w:t>
      </w:r>
      <w:r w:rsidR="00EB410A">
        <w:t xml:space="preserve">Division Chair, </w:t>
      </w:r>
      <w:r w:rsidR="008D5E08">
        <w:t>Dr. Litt</w:t>
      </w:r>
      <w:r w:rsidR="00E71630">
        <w:t xml:space="preserve">: </w:t>
      </w:r>
      <w:hyperlink r:id="rId30" w:history="1">
        <w:r w:rsidR="00EB410A" w:rsidRPr="00603A9A">
          <w:rPr>
            <w:rStyle w:val="Hyperlink"/>
          </w:rPr>
          <w:t>litt@uchc.edu</w:t>
        </w:r>
      </w:hyperlink>
      <w:r w:rsidR="00EB410A">
        <w:t xml:space="preserve"> and</w:t>
      </w:r>
      <w:r w:rsidR="00EB410A" w:rsidRPr="00EB410A">
        <w:t xml:space="preserve"> </w:t>
      </w:r>
      <w:r w:rsidR="00EB410A">
        <w:t xml:space="preserve">Dr. Dongari-Bagtzoglou: </w:t>
      </w:r>
      <w:proofErr w:type="gramStart"/>
      <w:r w:rsidR="00EB410A">
        <w:t xml:space="preserve">adongari@uchc.edu </w:t>
      </w:r>
      <w:r w:rsidR="008D5E08">
        <w:t>)</w:t>
      </w:r>
      <w:proofErr w:type="gramEnd"/>
    </w:p>
    <w:p w14:paraId="1B087AB2" w14:textId="77777777" w:rsidR="00052DEC" w:rsidRDefault="00597230" w:rsidP="00597230">
      <w:pPr>
        <w:pStyle w:val="ListParagraph"/>
        <w:numPr>
          <w:ilvl w:val="0"/>
          <w:numId w:val="1"/>
        </w:numPr>
      </w:pPr>
      <w:r>
        <w:t>F</w:t>
      </w:r>
      <w:r w:rsidR="000409EE">
        <w:t>aculty development resources</w:t>
      </w:r>
      <w:r w:rsidR="000C37C1">
        <w:t xml:space="preserve"> (Dr. Dongari</w:t>
      </w:r>
      <w:r>
        <w:t xml:space="preserve">-Bagtzoglou and Faculty Affairs website, </w:t>
      </w:r>
      <w:hyperlink r:id="rId31" w:history="1">
        <w:r w:rsidRPr="007C3589">
          <w:rPr>
            <w:rStyle w:val="Hyperlink"/>
          </w:rPr>
          <w:t>https://dentalmedicine.uconn.edu/about-us/faculty-affairs/</w:t>
        </w:r>
        <w:r w:rsidR="000C37C1" w:rsidRPr="007C3589">
          <w:rPr>
            <w:rStyle w:val="Hyperlink"/>
          </w:rPr>
          <w:t>)</w:t>
        </w:r>
      </w:hyperlink>
    </w:p>
    <w:p w14:paraId="2F57BD88" w14:textId="77777777" w:rsidR="00296045" w:rsidRDefault="000409EE" w:rsidP="00296045">
      <w:pPr>
        <w:pStyle w:val="ListParagraph"/>
        <w:numPr>
          <w:ilvl w:val="0"/>
          <w:numId w:val="1"/>
        </w:numPr>
      </w:pPr>
      <w:r>
        <w:t>Opportunities to get involved in service/committee activities</w:t>
      </w:r>
      <w:r w:rsidR="000C37C1">
        <w:t xml:space="preserve"> (Dean Lepowsky)</w:t>
      </w:r>
    </w:p>
    <w:p w14:paraId="540ECD17" w14:textId="77777777" w:rsidR="00FC7D52" w:rsidRDefault="00FC7D52" w:rsidP="00FC7D52"/>
    <w:sectPr w:rsidR="00FC7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63F71"/>
    <w:multiLevelType w:val="hybridMultilevel"/>
    <w:tmpl w:val="046C0C2E"/>
    <w:lvl w:ilvl="0" w:tplc="CA7686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96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xMjM2sTS3sLA0tjRX0lEKTi0uzszPAykwrgUAkGjpMSwAAAA="/>
  </w:docVars>
  <w:rsids>
    <w:rsidRoot w:val="00296045"/>
    <w:rsid w:val="000409EE"/>
    <w:rsid w:val="00047B44"/>
    <w:rsid w:val="00052DEC"/>
    <w:rsid w:val="0008392C"/>
    <w:rsid w:val="00097A08"/>
    <w:rsid w:val="000C37C1"/>
    <w:rsid w:val="000C5AEB"/>
    <w:rsid w:val="001C6A54"/>
    <w:rsid w:val="00230D96"/>
    <w:rsid w:val="00231363"/>
    <w:rsid w:val="00235FE0"/>
    <w:rsid w:val="002601BE"/>
    <w:rsid w:val="00273835"/>
    <w:rsid w:val="00296045"/>
    <w:rsid w:val="002A5610"/>
    <w:rsid w:val="00357402"/>
    <w:rsid w:val="003D0A3F"/>
    <w:rsid w:val="00416835"/>
    <w:rsid w:val="004B7985"/>
    <w:rsid w:val="004E1690"/>
    <w:rsid w:val="00597230"/>
    <w:rsid w:val="006062D2"/>
    <w:rsid w:val="00614D14"/>
    <w:rsid w:val="00627FBD"/>
    <w:rsid w:val="0063014F"/>
    <w:rsid w:val="006761CF"/>
    <w:rsid w:val="00705A4C"/>
    <w:rsid w:val="00745E9D"/>
    <w:rsid w:val="007B2C0E"/>
    <w:rsid w:val="007B6FA1"/>
    <w:rsid w:val="007C3589"/>
    <w:rsid w:val="007E76DC"/>
    <w:rsid w:val="00806B2E"/>
    <w:rsid w:val="00810757"/>
    <w:rsid w:val="0083140D"/>
    <w:rsid w:val="00831A55"/>
    <w:rsid w:val="00882BF7"/>
    <w:rsid w:val="008D5E08"/>
    <w:rsid w:val="00935747"/>
    <w:rsid w:val="0095455F"/>
    <w:rsid w:val="009A32A7"/>
    <w:rsid w:val="00A56152"/>
    <w:rsid w:val="00A566FA"/>
    <w:rsid w:val="00AA09DE"/>
    <w:rsid w:val="00AA745D"/>
    <w:rsid w:val="00AE6493"/>
    <w:rsid w:val="00AF05E7"/>
    <w:rsid w:val="00B15DBC"/>
    <w:rsid w:val="00B23EF4"/>
    <w:rsid w:val="00B40685"/>
    <w:rsid w:val="00B74C0F"/>
    <w:rsid w:val="00B81B86"/>
    <w:rsid w:val="00B95B67"/>
    <w:rsid w:val="00C75869"/>
    <w:rsid w:val="00C77AF7"/>
    <w:rsid w:val="00C80871"/>
    <w:rsid w:val="00CA23C2"/>
    <w:rsid w:val="00CE4975"/>
    <w:rsid w:val="00CF198B"/>
    <w:rsid w:val="00D22251"/>
    <w:rsid w:val="00D84B65"/>
    <w:rsid w:val="00D87535"/>
    <w:rsid w:val="00D91F3B"/>
    <w:rsid w:val="00DA60DF"/>
    <w:rsid w:val="00DB4069"/>
    <w:rsid w:val="00E33FFC"/>
    <w:rsid w:val="00E71630"/>
    <w:rsid w:val="00EA295D"/>
    <w:rsid w:val="00EA2DE8"/>
    <w:rsid w:val="00EB410A"/>
    <w:rsid w:val="00F87A4C"/>
    <w:rsid w:val="00FA64CB"/>
    <w:rsid w:val="00FC0EAB"/>
    <w:rsid w:val="00FC2D32"/>
    <w:rsid w:val="00FC7D52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7520"/>
  <w15:chartTrackingRefBased/>
  <w15:docId w15:val="{D01D6E00-5A35-493C-9A9E-B12EB804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0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D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22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22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1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le@uchc.edu" TargetMode="External"/><Relationship Id="rId13" Type="http://schemas.openxmlformats.org/officeDocument/2006/relationships/hyperlink" Target="https://health.uconn.edu/park%20" TargetMode="External"/><Relationship Id="rId18" Type="http://schemas.openxmlformats.org/officeDocument/2006/relationships/hyperlink" Target="https://health.uconn.edu/communications/services/photography/" TargetMode="External"/><Relationship Id="rId26" Type="http://schemas.openxmlformats.org/officeDocument/2006/relationships/hyperlink" Target="mailto:dornenburg@uchc.edu" TargetMode="External"/><Relationship Id="rId3" Type="http://schemas.openxmlformats.org/officeDocument/2006/relationships/settings" Target="settings.xml"/><Relationship Id="rId21" Type="http://schemas.openxmlformats.org/officeDocument/2006/relationships/hyperlink" Target="rashc@uchc.edu%20" TargetMode="External"/><Relationship Id="rId7" Type="http://schemas.openxmlformats.org/officeDocument/2006/relationships/hyperlink" Target="https://itsharepoint.uchc.edu/sites/Dental%20Medicine/Dental%20Clinical%20Affairs/_layouts/15/start.aspx" TargetMode="External"/><Relationship Id="rId12" Type="http://schemas.openxmlformats.org/officeDocument/2006/relationships/hyperlink" Target="https://health.uconn.edu/information-technology/products-and-services/" TargetMode="External"/><Relationship Id="rId17" Type="http://schemas.openxmlformats.org/officeDocument/2006/relationships/hyperlink" Target="mailto:echojnowski@uchc.edu" TargetMode="External"/><Relationship Id="rId25" Type="http://schemas.openxmlformats.org/officeDocument/2006/relationships/hyperlink" Target="mailto:duggal@uchc.ed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HR-Employeeresource@uchc.edu" TargetMode="External"/><Relationship Id="rId20" Type="http://schemas.openxmlformats.org/officeDocument/2006/relationships/hyperlink" Target="https://dentalmedicine.uconn.edu/wp-content/uploads/sites/1605/2022/04/Annual-Faculty-Evaluation-Protocol.pdf" TargetMode="External"/><Relationship Id="rId29" Type="http://schemas.openxmlformats.org/officeDocument/2006/relationships/hyperlink" Target="mailto:echojnowski@uchc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sharepoint.uchc.edu/sites/Dental%20Medicine/Dental%20Clinical%20Affairs/_layouts/15/start.aspx" TargetMode="External"/><Relationship Id="rId11" Type="http://schemas.openxmlformats.org/officeDocument/2006/relationships/hyperlink" Target="https://dentalmedicine.uconn.edu/research/" TargetMode="External"/><Relationship Id="rId24" Type="http://schemas.openxmlformats.org/officeDocument/2006/relationships/hyperlink" Target="https://dentalmedicine.uconn.edu/about-us/faculty-affairs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entalmedicine.uconn.edu/about-us/faculty-affairs/%20" TargetMode="External"/><Relationship Id="rId15" Type="http://schemas.openxmlformats.org/officeDocument/2006/relationships/hyperlink" Target="https://ovpr.uchc.edu/services/rics/ehs/safety-training-sessions/" TargetMode="External"/><Relationship Id="rId23" Type="http://schemas.openxmlformats.org/officeDocument/2006/relationships/hyperlink" Target="https://dentalmedicine.uconn.edu/wp-content/uploads/sites/1605/2022/04/2017-03-Travel-and-Entertainment-Policy.pdf" TargetMode="External"/><Relationship Id="rId28" Type="http://schemas.openxmlformats.org/officeDocument/2006/relationships/hyperlink" Target="https://www.academicimpressions.com/uconn/" TargetMode="External"/><Relationship Id="rId10" Type="http://schemas.openxmlformats.org/officeDocument/2006/relationships/hyperlink" Target="https://kb.uconn.edu/space/TL" TargetMode="External"/><Relationship Id="rId19" Type="http://schemas.openxmlformats.org/officeDocument/2006/relationships/hyperlink" Target="https://dentalmedicine.uconn.edu/wp-content/uploads/sites/1605/2022/05/Faculty-Mentoring-Guidelines.pdf" TargetMode="External"/><Relationship Id="rId31" Type="http://schemas.openxmlformats.org/officeDocument/2006/relationships/hyperlink" Target="https://dentalmedicine.uconn.edu/about-us/faculty-affairs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harepoint.uchc.edu/sites/Dental%20Medicine/Dental%20Clinical%20Affairs/_layouts/15/start.aspx" TargetMode="External"/><Relationship Id="rId14" Type="http://schemas.openxmlformats.org/officeDocument/2006/relationships/hyperlink" Target="%20https:/health.uconn.edu/occupational-environmental/clinical-services/uconn-employee-health-services/%20" TargetMode="External"/><Relationship Id="rId22" Type="http://schemas.openxmlformats.org/officeDocument/2006/relationships/hyperlink" Target="https://consulting.uconn.edu" TargetMode="External"/><Relationship Id="rId27" Type="http://schemas.openxmlformats.org/officeDocument/2006/relationships/hyperlink" Target="mailto:gugliotti@uchc.edu" TargetMode="External"/><Relationship Id="rId30" Type="http://schemas.openxmlformats.org/officeDocument/2006/relationships/hyperlink" Target="mailto:litt@uch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 Health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Brown,Lakeesha L.</dc:creator>
  <cp:keywords/>
  <dc:description/>
  <cp:lastModifiedBy>Chojnowski,Elaine</cp:lastModifiedBy>
  <cp:revision>12</cp:revision>
  <cp:lastPrinted>2022-10-25T18:52:00Z</cp:lastPrinted>
  <dcterms:created xsi:type="dcterms:W3CDTF">2022-10-25T18:52:00Z</dcterms:created>
  <dcterms:modified xsi:type="dcterms:W3CDTF">2023-07-21T16:30:00Z</dcterms:modified>
</cp:coreProperties>
</file>