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C68CC" w14:textId="7E13C033" w:rsidR="001A2E97" w:rsidRPr="00667C9A" w:rsidRDefault="001F28CD" w:rsidP="000709C6">
      <w:pPr>
        <w:jc w:val="both"/>
        <w:rPr>
          <w:rFonts w:ascii="Times New Roman" w:hAnsi="Times New Roman" w:cs="Times New Roman"/>
          <w:sz w:val="24"/>
          <w:szCs w:val="24"/>
        </w:rPr>
      </w:pPr>
      <w:r w:rsidRPr="00667C9A">
        <w:rPr>
          <w:rFonts w:ascii="Times New Roman" w:hAnsi="Times New Roman" w:cs="Times New Roman"/>
          <w:color w:val="333333"/>
          <w:sz w:val="24"/>
          <w:szCs w:val="24"/>
          <w14:ligatures w14:val="none"/>
        </w:rPr>
        <w:t>The University is investing in high-quality professional development resources through a</w:t>
      </w:r>
      <w:r w:rsidR="000709C6">
        <w:rPr>
          <w:rFonts w:ascii="Times New Roman" w:hAnsi="Times New Roman" w:cs="Times New Roman"/>
          <w:color w:val="333333"/>
          <w:sz w:val="24"/>
          <w:szCs w:val="24"/>
          <w14:ligatures w14:val="none"/>
        </w:rPr>
        <w:t xml:space="preserve">n </w:t>
      </w:r>
      <w:r w:rsidRPr="00667C9A">
        <w:rPr>
          <w:rFonts w:ascii="Times New Roman" w:hAnsi="Times New Roman" w:cs="Times New Roman"/>
          <w:color w:val="333333"/>
          <w:sz w:val="24"/>
          <w:szCs w:val="24"/>
          <w14:ligatures w14:val="none"/>
        </w:rPr>
        <w:t>institution-wide membership with Academic Impressions.</w:t>
      </w:r>
      <w:r w:rsidRPr="00667C9A">
        <w:rPr>
          <w:rFonts w:ascii="Times New Roman" w:hAnsi="Times New Roman" w:cs="Times New Roman"/>
          <w:sz w:val="24"/>
          <w:szCs w:val="24"/>
        </w:rPr>
        <w:t xml:space="preserve"> This platform is specific to higher-education audiences and provides resources such as live and recorded webinars, and virtual conferences to faculty free of charge, included with our UCONN membership.</w:t>
      </w:r>
    </w:p>
    <w:p w14:paraId="5AA11F1B" w14:textId="7561B838" w:rsidR="001F28CD" w:rsidRPr="00667C9A" w:rsidRDefault="001F28CD" w:rsidP="000709C6">
      <w:pPr>
        <w:jc w:val="both"/>
        <w:rPr>
          <w:rFonts w:ascii="Times New Roman" w:hAnsi="Times New Roman" w:cs="Times New Roman"/>
          <w:sz w:val="24"/>
          <w:szCs w:val="24"/>
        </w:rPr>
      </w:pPr>
      <w:r w:rsidRPr="00667C9A">
        <w:rPr>
          <w:rFonts w:ascii="Times New Roman" w:hAnsi="Times New Roman" w:cs="Times New Roman"/>
          <w:sz w:val="24"/>
          <w:szCs w:val="24"/>
        </w:rPr>
        <w:t xml:space="preserve">Log into Academic Impressions using the UCONN Single Sign On link: </w:t>
      </w:r>
      <w:hyperlink r:id="rId4" w:history="1">
        <w:r w:rsidRPr="00667C9A">
          <w:rPr>
            <w:rStyle w:val="Hyperlink"/>
            <w:rFonts w:ascii="Times New Roman" w:hAnsi="Times New Roman" w:cs="Times New Roman"/>
            <w:sz w:val="24"/>
            <w:szCs w:val="24"/>
            <w14:ligatures w14:val="none"/>
          </w:rPr>
          <w:t>https://www.academicimpressions.com/uconn/</w:t>
        </w:r>
      </w:hyperlink>
      <w:r w:rsidRPr="00667C9A">
        <w:rPr>
          <w:rFonts w:ascii="Times New Roman" w:hAnsi="Times New Roman" w:cs="Times New Roman"/>
          <w:sz w:val="24"/>
          <w:szCs w:val="24"/>
        </w:rPr>
        <w:t xml:space="preserve">. You will be able to log in with your UCONN Net ID and password. From here you will be able to explore and access the resources included with our membership that are of interest to you. </w:t>
      </w:r>
    </w:p>
    <w:p w14:paraId="42E41917" w14:textId="77777777" w:rsidR="001F28CD" w:rsidRDefault="001F28CD"/>
    <w:sectPr w:rsidR="001F2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8CD"/>
    <w:rsid w:val="000709C6"/>
    <w:rsid w:val="001A2E97"/>
    <w:rsid w:val="001F28CD"/>
    <w:rsid w:val="00667C9A"/>
    <w:rsid w:val="008408CB"/>
    <w:rsid w:val="00D92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39015"/>
  <w15:chartTrackingRefBased/>
  <w15:docId w15:val="{6951805D-8AB0-4CFF-BB6E-9AFD693AD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28C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00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rldefense.com/v3/__https:/www.academicimpressions.com/uconn/__;!!Cn_UX_p3!lCTMtLJJDmot9S7f1nAjWjpDCi7Me4CaW_nF595SDTQnB055_EtyRPF91k3n7-FSA-1nhI-IassFq7P7WQCeGC7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124</Words>
  <Characters>709</Characters>
  <Application>Microsoft Office Word</Application>
  <DocSecurity>0</DocSecurity>
  <Lines>5</Lines>
  <Paragraphs>1</Paragraphs>
  <ScaleCrop>false</ScaleCrop>
  <Company>UCONN Health</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Dongari-Bagtzoglou,Anna</dc:creator>
  <cp:keywords/>
  <dc:description/>
  <cp:lastModifiedBy>Dongari-Bagtzoglou,Anna</cp:lastModifiedBy>
  <cp:revision>3</cp:revision>
  <dcterms:created xsi:type="dcterms:W3CDTF">2023-06-13T18:21:00Z</dcterms:created>
  <dcterms:modified xsi:type="dcterms:W3CDTF">2023-06-13T18:26:00Z</dcterms:modified>
</cp:coreProperties>
</file>